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4FDC0" w14:textId="18D21123" w:rsidR="00134B6B" w:rsidRPr="00A01A8E" w:rsidRDefault="00E9488C" w:rsidP="0084160A">
      <w:pPr>
        <w:spacing w:line="360" w:lineRule="auto"/>
        <w:jc w:val="both"/>
        <w:rPr>
          <w:rFonts w:cs="Tahoma"/>
          <w:b/>
          <w:bCs/>
          <w:color w:val="000000" w:themeColor="text1"/>
          <w:sz w:val="22"/>
          <w:lang w:val="en-GB"/>
        </w:rPr>
      </w:pPr>
      <w:r w:rsidRPr="00A01A8E">
        <w:rPr>
          <w:sz w:val="32"/>
          <w:szCs w:val="32"/>
          <w:lang w:val="en-GB"/>
        </w:rPr>
        <w:t>CONSCIOUS CONSUMER SINCE THE EARLIEST AGE - THE KINDERGARTNER DAY WITH UOK</w:t>
      </w:r>
      <w:r w:rsidR="00E27972">
        <w:rPr>
          <w:sz w:val="32"/>
          <w:szCs w:val="32"/>
          <w:lang w:val="en-GB"/>
        </w:rPr>
        <w:t>i</w:t>
      </w:r>
      <w:r w:rsidRPr="00A01A8E">
        <w:rPr>
          <w:sz w:val="32"/>
          <w:szCs w:val="32"/>
          <w:lang w:val="en-GB"/>
        </w:rPr>
        <w:t>K</w:t>
      </w:r>
      <w:bookmarkStart w:id="0" w:name="_GoBack"/>
      <w:bookmarkEnd w:id="0"/>
    </w:p>
    <w:p w14:paraId="6275EFB7" w14:textId="39C6D7BC" w:rsidR="00134B6B" w:rsidRPr="00A01A8E" w:rsidRDefault="00134B6B" w:rsidP="00134B6B">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A01A8E">
        <w:rPr>
          <w:rFonts w:cs="Tahoma"/>
          <w:b/>
          <w:bCs/>
          <w:color w:val="000000" w:themeColor="text1"/>
          <w:sz w:val="22"/>
          <w:lang w:val="en-GB"/>
        </w:rPr>
        <w:t xml:space="preserve">Nearly 10,000 children have already </w:t>
      </w:r>
      <w:r w:rsidR="003424FA">
        <w:rPr>
          <w:rFonts w:cs="Tahoma"/>
          <w:b/>
          <w:bCs/>
          <w:color w:val="000000" w:themeColor="text1"/>
          <w:sz w:val="22"/>
          <w:lang w:val="en-GB"/>
        </w:rPr>
        <w:t>taken part</w:t>
      </w:r>
      <w:r w:rsidRPr="00A01A8E">
        <w:rPr>
          <w:rFonts w:cs="Tahoma"/>
          <w:b/>
          <w:bCs/>
          <w:color w:val="000000" w:themeColor="text1"/>
          <w:sz w:val="22"/>
          <w:lang w:val="en-GB"/>
        </w:rPr>
        <w:t xml:space="preserve"> from classes in kindergartens under the UOK</w:t>
      </w:r>
      <w:r w:rsidR="00A01A8E">
        <w:rPr>
          <w:rFonts w:cs="Tahoma"/>
          <w:b/>
          <w:bCs/>
          <w:color w:val="000000" w:themeColor="text1"/>
          <w:sz w:val="22"/>
          <w:lang w:val="en-GB"/>
        </w:rPr>
        <w:t>i</w:t>
      </w:r>
      <w:r w:rsidRPr="00A01A8E">
        <w:rPr>
          <w:rFonts w:cs="Tahoma"/>
          <w:b/>
          <w:bCs/>
          <w:color w:val="000000" w:themeColor="text1"/>
          <w:sz w:val="22"/>
          <w:lang w:val="en-GB"/>
        </w:rPr>
        <w:t>K</w:t>
      </w:r>
      <w:r w:rsidR="00A01A8E" w:rsidRPr="00A01A8E">
        <w:rPr>
          <w:rFonts w:cs="Tahoma"/>
          <w:b/>
          <w:bCs/>
          <w:color w:val="000000" w:themeColor="text1"/>
          <w:sz w:val="22"/>
          <w:lang w:val="en-GB"/>
        </w:rPr>
        <w:t>’</w:t>
      </w:r>
      <w:r w:rsidRPr="00A01A8E">
        <w:rPr>
          <w:rFonts w:cs="Tahoma"/>
          <w:b/>
          <w:bCs/>
          <w:color w:val="000000" w:themeColor="text1"/>
          <w:sz w:val="22"/>
          <w:lang w:val="en-GB"/>
        </w:rPr>
        <w:t xml:space="preserve">s </w:t>
      </w:r>
      <w:r w:rsidR="00A01A8E" w:rsidRPr="00A01A8E">
        <w:rPr>
          <w:rFonts w:cs="Tahoma"/>
          <w:b/>
          <w:bCs/>
          <w:color w:val="000000" w:themeColor="text1"/>
          <w:sz w:val="22"/>
          <w:lang w:val="en-GB"/>
        </w:rPr>
        <w:t>“</w:t>
      </w:r>
      <w:r w:rsidRPr="00A01A8E">
        <w:rPr>
          <w:rFonts w:cs="Tahoma"/>
          <w:b/>
          <w:bCs/>
          <w:color w:val="000000" w:themeColor="text1"/>
          <w:sz w:val="22"/>
          <w:lang w:val="en-GB"/>
        </w:rPr>
        <w:t xml:space="preserve">ABC of the </w:t>
      </w:r>
      <w:r w:rsidR="00AE40AF">
        <w:rPr>
          <w:rFonts w:cs="Tahoma"/>
          <w:b/>
          <w:bCs/>
          <w:color w:val="000000" w:themeColor="text1"/>
          <w:sz w:val="22"/>
          <w:lang w:val="en-GB"/>
        </w:rPr>
        <w:t>Young</w:t>
      </w:r>
      <w:r w:rsidRPr="00A01A8E">
        <w:rPr>
          <w:rFonts w:cs="Tahoma"/>
          <w:b/>
          <w:bCs/>
          <w:color w:val="000000" w:themeColor="text1"/>
          <w:sz w:val="22"/>
          <w:lang w:val="en-GB"/>
        </w:rPr>
        <w:t xml:space="preserve"> Consumer</w:t>
      </w:r>
      <w:r w:rsidR="00A01A8E" w:rsidRPr="00A01A8E">
        <w:rPr>
          <w:rFonts w:cs="Tahoma"/>
          <w:b/>
          <w:bCs/>
          <w:color w:val="000000" w:themeColor="text1"/>
          <w:sz w:val="22"/>
          <w:lang w:val="en-GB"/>
        </w:rPr>
        <w:t>”</w:t>
      </w:r>
      <w:r w:rsidRPr="00A01A8E">
        <w:rPr>
          <w:rFonts w:cs="Tahoma"/>
          <w:b/>
          <w:bCs/>
          <w:color w:val="000000" w:themeColor="text1"/>
          <w:sz w:val="22"/>
          <w:lang w:val="en-GB"/>
        </w:rPr>
        <w:t xml:space="preserve"> project. Lesson plans are one of the educational aids available free of charge at malykonsument.uokik.gov.pl.</w:t>
      </w:r>
    </w:p>
    <w:p w14:paraId="2174ABB8" w14:textId="2E78EA41" w:rsidR="00C2398C" w:rsidRPr="00A01A8E" w:rsidRDefault="00134B6B">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A01A8E">
        <w:rPr>
          <w:rFonts w:cs="Tahoma"/>
          <w:b/>
          <w:bCs/>
          <w:color w:val="000000" w:themeColor="text1"/>
          <w:sz w:val="22"/>
          <w:lang w:val="en-GB"/>
        </w:rPr>
        <w:t xml:space="preserve">Online games designed for children are also prepared: </w:t>
      </w:r>
      <w:r w:rsidR="00A01A8E" w:rsidRPr="00A01A8E">
        <w:rPr>
          <w:rFonts w:cs="Tahoma"/>
          <w:b/>
          <w:bCs/>
          <w:color w:val="000000" w:themeColor="text1"/>
          <w:sz w:val="22"/>
          <w:lang w:val="en-GB"/>
        </w:rPr>
        <w:t>“</w:t>
      </w:r>
      <w:r w:rsidRPr="00A01A8E">
        <w:rPr>
          <w:rFonts w:cs="Tahoma"/>
          <w:b/>
          <w:bCs/>
          <w:color w:val="000000" w:themeColor="text1"/>
          <w:sz w:val="22"/>
          <w:lang w:val="en-GB"/>
        </w:rPr>
        <w:t>Store memo</w:t>
      </w:r>
      <w:r w:rsidR="00A01A8E" w:rsidRPr="00A01A8E">
        <w:rPr>
          <w:rFonts w:cs="Tahoma"/>
          <w:b/>
          <w:bCs/>
          <w:color w:val="000000" w:themeColor="text1"/>
          <w:sz w:val="22"/>
          <w:lang w:val="en-GB"/>
        </w:rPr>
        <w:t>”</w:t>
      </w:r>
      <w:r w:rsidRPr="00A01A8E">
        <w:rPr>
          <w:rFonts w:cs="Tahoma"/>
          <w:b/>
          <w:bCs/>
          <w:color w:val="000000" w:themeColor="text1"/>
          <w:sz w:val="22"/>
          <w:lang w:val="en-GB"/>
        </w:rPr>
        <w:t xml:space="preserve"> and </w:t>
      </w:r>
      <w:r w:rsidR="00A01A8E" w:rsidRPr="00A01A8E">
        <w:rPr>
          <w:rFonts w:cs="Tahoma"/>
          <w:b/>
          <w:bCs/>
          <w:color w:val="000000" w:themeColor="text1"/>
          <w:sz w:val="22"/>
          <w:lang w:val="en-GB"/>
        </w:rPr>
        <w:t>“</w:t>
      </w:r>
      <w:r w:rsidRPr="00A01A8E">
        <w:rPr>
          <w:rFonts w:cs="Tahoma"/>
          <w:b/>
          <w:bCs/>
          <w:color w:val="000000" w:themeColor="text1"/>
          <w:sz w:val="22"/>
          <w:lang w:val="en-GB"/>
        </w:rPr>
        <w:t>Doing shopping</w:t>
      </w:r>
      <w:r w:rsidR="00A01A8E" w:rsidRPr="00A01A8E">
        <w:rPr>
          <w:rFonts w:cs="Tahoma"/>
          <w:b/>
          <w:bCs/>
          <w:color w:val="000000" w:themeColor="text1"/>
          <w:sz w:val="22"/>
          <w:lang w:val="en-GB"/>
        </w:rPr>
        <w:t>”</w:t>
      </w:r>
      <w:r w:rsidRPr="00A01A8E">
        <w:rPr>
          <w:rFonts w:cs="Tahoma"/>
          <w:b/>
          <w:bCs/>
          <w:color w:val="000000" w:themeColor="text1"/>
          <w:sz w:val="22"/>
          <w:lang w:val="en-GB"/>
        </w:rPr>
        <w:t xml:space="preserve"> - by way of games they teach wise consumer choices, allow to practice memory and perceptiveness.</w:t>
      </w:r>
    </w:p>
    <w:p w14:paraId="2B0BABA1" w14:textId="3650297B" w:rsidR="000A09AF" w:rsidRPr="00A01A8E" w:rsidRDefault="000A09AF" w:rsidP="00423175">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sidRPr="00A01A8E">
        <w:rPr>
          <w:rFonts w:cs="Tahoma"/>
          <w:b/>
          <w:bCs/>
          <w:color w:val="000000" w:themeColor="text1"/>
          <w:sz w:val="22"/>
          <w:lang w:val="en-GB"/>
        </w:rPr>
        <w:t>Anyone can use the materials at home. We would like to remind you that kindergartens can also still apply to participate in the project.</w:t>
      </w:r>
    </w:p>
    <w:p w14:paraId="5A8D7B7F" w14:textId="2663BE74" w:rsidR="006415C8" w:rsidRPr="00A01A8E" w:rsidRDefault="0010559C" w:rsidP="005E38EA">
      <w:pPr>
        <w:spacing w:after="240" w:line="360" w:lineRule="auto"/>
        <w:jc w:val="both"/>
        <w:rPr>
          <w:sz w:val="22"/>
          <w:lang w:val="en-GB"/>
        </w:rPr>
      </w:pPr>
      <w:r w:rsidRPr="00A01A8E">
        <w:rPr>
          <w:b/>
          <w:bCs/>
          <w:sz w:val="22"/>
          <w:lang w:val="en-GB"/>
        </w:rPr>
        <w:t xml:space="preserve">[Warsaw, </w:t>
      </w:r>
      <w:r w:rsidR="003424FA">
        <w:rPr>
          <w:b/>
          <w:bCs/>
          <w:sz w:val="22"/>
          <w:lang w:val="en-GB"/>
        </w:rPr>
        <w:t>28</w:t>
      </w:r>
      <w:r w:rsidRPr="00A01A8E">
        <w:rPr>
          <w:b/>
          <w:bCs/>
          <w:sz w:val="22"/>
          <w:lang w:val="en-GB"/>
        </w:rPr>
        <w:t xml:space="preserve"> September 2023]</w:t>
      </w:r>
      <w:r w:rsidRPr="00A01A8E">
        <w:rPr>
          <w:sz w:val="22"/>
          <w:lang w:val="en-GB"/>
        </w:rPr>
        <w:t xml:space="preserve"> We are all consumers - regardless of age. That is why it is worth preparing children to make informed and responsible choices - including shopping. Out of concern for the youngest, UOK</w:t>
      </w:r>
      <w:r w:rsidR="00A01A8E">
        <w:rPr>
          <w:sz w:val="22"/>
          <w:lang w:val="en-GB"/>
        </w:rPr>
        <w:t>i</w:t>
      </w:r>
      <w:r w:rsidRPr="00A01A8E">
        <w:rPr>
          <w:sz w:val="22"/>
          <w:lang w:val="en-GB"/>
        </w:rPr>
        <w:t>K has been undertaking various initiatives to support the education of children and their parents.</w:t>
      </w:r>
    </w:p>
    <w:p w14:paraId="00C79194" w14:textId="22F88666" w:rsidR="009C30F0" w:rsidRPr="00A01A8E" w:rsidRDefault="00F42641" w:rsidP="009C30F0">
      <w:pPr>
        <w:spacing w:after="240" w:line="360" w:lineRule="auto"/>
        <w:jc w:val="both"/>
        <w:rPr>
          <w:b/>
          <w:sz w:val="22"/>
          <w:lang w:val="en-GB"/>
        </w:rPr>
      </w:pPr>
      <w:r w:rsidRPr="00A01A8E">
        <w:rPr>
          <w:b/>
          <w:bCs/>
          <w:sz w:val="22"/>
          <w:lang w:val="en-GB"/>
        </w:rPr>
        <w:t>What rights does a young consumer have?</w:t>
      </w:r>
    </w:p>
    <w:p w14:paraId="03289776" w14:textId="6FE762EA" w:rsidR="009C30F0" w:rsidRPr="00A01A8E" w:rsidRDefault="009C30F0" w:rsidP="009C30F0">
      <w:pPr>
        <w:spacing w:after="240" w:line="360" w:lineRule="auto"/>
        <w:jc w:val="both"/>
        <w:rPr>
          <w:sz w:val="22"/>
          <w:lang w:val="en-GB"/>
        </w:rPr>
      </w:pPr>
      <w:r w:rsidRPr="00A01A8E">
        <w:rPr>
          <w:sz w:val="22"/>
          <w:lang w:val="en-GB"/>
        </w:rPr>
        <w:t>Before the age of 13, children can only make small purchases related to daily life on their own, such as paying for a notebook or a drink. They learn to manage their pocket money, save money and make responsible decisions. When they buy an expensive game, for example, parents have the right to cancel such a transaction. Teenagers between the age of 13 and 18 already have more independence under the law although they are still in a particularly vulnerable group of consumers. They can spend their pocket money</w:t>
      </w:r>
      <w:r w:rsidR="00EE49B7">
        <w:rPr>
          <w:sz w:val="22"/>
          <w:lang w:val="en-GB"/>
        </w:rPr>
        <w:t>,</w:t>
      </w:r>
      <w:r w:rsidRPr="00A01A8E">
        <w:rPr>
          <w:sz w:val="22"/>
          <w:lang w:val="en-GB"/>
        </w:rPr>
        <w:t xml:space="preserve"> but parental approval is still required for expensive purchases like a laptop computer or bicycle. </w:t>
      </w:r>
    </w:p>
    <w:p w14:paraId="4747424A" w14:textId="66E7FDD9" w:rsidR="009C30F0" w:rsidRPr="00A01A8E" w:rsidRDefault="009C30F0" w:rsidP="009C30F0">
      <w:pPr>
        <w:spacing w:after="240" w:line="360" w:lineRule="auto"/>
        <w:jc w:val="both"/>
        <w:rPr>
          <w:b/>
          <w:bCs/>
          <w:sz w:val="22"/>
          <w:lang w:val="en-GB"/>
        </w:rPr>
      </w:pPr>
      <w:r w:rsidRPr="00A01A8E">
        <w:rPr>
          <w:b/>
          <w:bCs/>
          <w:sz w:val="22"/>
          <w:lang w:val="en-GB"/>
        </w:rPr>
        <w:t>UOK</w:t>
      </w:r>
      <w:r w:rsidR="00A01A8E">
        <w:rPr>
          <w:b/>
          <w:bCs/>
          <w:sz w:val="22"/>
          <w:lang w:val="en-GB"/>
        </w:rPr>
        <w:t>i</w:t>
      </w:r>
      <w:r w:rsidRPr="00A01A8E">
        <w:rPr>
          <w:b/>
          <w:bCs/>
          <w:sz w:val="22"/>
          <w:lang w:val="en-GB"/>
        </w:rPr>
        <w:t>K for kindergartners - we teach through play</w:t>
      </w:r>
    </w:p>
    <w:p w14:paraId="519620EF" w14:textId="1B6A048B" w:rsidR="009C30F0" w:rsidRPr="00A01A8E" w:rsidRDefault="009C30F0" w:rsidP="009C30F0">
      <w:pPr>
        <w:spacing w:after="240" w:line="360" w:lineRule="auto"/>
        <w:jc w:val="both"/>
        <w:rPr>
          <w:sz w:val="22"/>
          <w:lang w:val="en-GB"/>
        </w:rPr>
      </w:pPr>
      <w:r w:rsidRPr="00A01A8E">
        <w:rPr>
          <w:sz w:val="22"/>
          <w:lang w:val="en-GB"/>
        </w:rPr>
        <w:t>Almost every day we buy products, use services and enter into contracts. Children are not yet independent consumers</w:t>
      </w:r>
      <w:r w:rsidR="00AE40AF">
        <w:rPr>
          <w:sz w:val="22"/>
          <w:lang w:val="en-GB"/>
        </w:rPr>
        <w:t>,</w:t>
      </w:r>
      <w:r w:rsidRPr="00A01A8E">
        <w:rPr>
          <w:sz w:val="22"/>
          <w:lang w:val="en-GB"/>
        </w:rPr>
        <w:t xml:space="preserve"> but they do influence the decisions of their parents and caregivers. They learn by observation and this is how they gain their first experiences - including shopping. </w:t>
      </w:r>
      <w:hyperlink r:id="rId9" w:history="1">
        <w:r w:rsidRPr="00A01A8E">
          <w:rPr>
            <w:rStyle w:val="Hipercze"/>
            <w:sz w:val="22"/>
            <w:lang w:val="en-GB"/>
          </w:rPr>
          <w:t xml:space="preserve">ABC of the </w:t>
        </w:r>
        <w:r w:rsidR="00AE40AF">
          <w:rPr>
            <w:rStyle w:val="Hipercze"/>
            <w:sz w:val="22"/>
            <w:lang w:val="en-GB"/>
          </w:rPr>
          <w:t>Young</w:t>
        </w:r>
        <w:r w:rsidRPr="00A01A8E">
          <w:rPr>
            <w:rStyle w:val="Hipercze"/>
            <w:sz w:val="22"/>
            <w:lang w:val="en-GB"/>
          </w:rPr>
          <w:t xml:space="preserve"> Consumer</w:t>
        </w:r>
      </w:hyperlink>
      <w:r w:rsidR="00D25BEE">
        <w:rPr>
          <w:sz w:val="22"/>
          <w:lang w:val="en-GB"/>
        </w:rPr>
        <w:t xml:space="preserve">, </w:t>
      </w:r>
      <w:r w:rsidRPr="00A01A8E">
        <w:rPr>
          <w:sz w:val="22"/>
          <w:lang w:val="en-GB"/>
        </w:rPr>
        <w:t xml:space="preserve">which has been operating since 2022, can help develop their interest in consumer topics. This is a project aimed at parents, caregivers </w:t>
      </w:r>
      <w:r w:rsidRPr="00A01A8E">
        <w:rPr>
          <w:sz w:val="22"/>
          <w:lang w:val="en-GB"/>
        </w:rPr>
        <w:lastRenderedPageBreak/>
        <w:t xml:space="preserve">and teachers of children aged 4-5. </w:t>
      </w:r>
      <w:r w:rsidR="006E1A0A">
        <w:rPr>
          <w:sz w:val="22"/>
          <w:lang w:val="en-GB"/>
        </w:rPr>
        <w:t>As part of it, w</w:t>
      </w:r>
      <w:r w:rsidRPr="00A01A8E">
        <w:rPr>
          <w:sz w:val="22"/>
          <w:lang w:val="en-GB"/>
        </w:rPr>
        <w:t>e offer lesson plans and online games to get the little ones interested in issues such as:</w:t>
      </w:r>
    </w:p>
    <w:p w14:paraId="077A518F" w14:textId="77777777" w:rsidR="009C30F0" w:rsidRPr="00A01A8E" w:rsidRDefault="009C30F0" w:rsidP="009C30F0">
      <w:pPr>
        <w:numPr>
          <w:ilvl w:val="0"/>
          <w:numId w:val="9"/>
        </w:numPr>
        <w:spacing w:line="360" w:lineRule="auto"/>
        <w:jc w:val="both"/>
        <w:rPr>
          <w:sz w:val="22"/>
          <w:lang w:val="en-GB"/>
        </w:rPr>
      </w:pPr>
      <w:r w:rsidRPr="00A01A8E">
        <w:rPr>
          <w:sz w:val="22"/>
          <w:lang w:val="en-GB"/>
        </w:rPr>
        <w:t>who is a consumer?</w:t>
      </w:r>
    </w:p>
    <w:p w14:paraId="7A97A187" w14:textId="0CAD598A" w:rsidR="009C30F0" w:rsidRPr="00A01A8E" w:rsidRDefault="009C30F0" w:rsidP="009C30F0">
      <w:pPr>
        <w:numPr>
          <w:ilvl w:val="0"/>
          <w:numId w:val="9"/>
        </w:numPr>
        <w:spacing w:line="360" w:lineRule="auto"/>
        <w:jc w:val="both"/>
        <w:rPr>
          <w:sz w:val="22"/>
          <w:lang w:val="en-GB"/>
        </w:rPr>
      </w:pPr>
      <w:r w:rsidRPr="00A01A8E">
        <w:rPr>
          <w:sz w:val="22"/>
          <w:lang w:val="en-GB"/>
        </w:rPr>
        <w:t xml:space="preserve">where </w:t>
      </w:r>
      <w:r w:rsidR="00825A68">
        <w:rPr>
          <w:sz w:val="22"/>
          <w:lang w:val="en-GB"/>
        </w:rPr>
        <w:t xml:space="preserve">do </w:t>
      </w:r>
      <w:r w:rsidRPr="00A01A8E">
        <w:rPr>
          <w:sz w:val="22"/>
          <w:lang w:val="en-GB"/>
        </w:rPr>
        <w:t>we shop?</w:t>
      </w:r>
    </w:p>
    <w:p w14:paraId="261CBC4B" w14:textId="77777777" w:rsidR="009C30F0" w:rsidRPr="00A01A8E" w:rsidRDefault="009C30F0" w:rsidP="009C30F0">
      <w:pPr>
        <w:numPr>
          <w:ilvl w:val="0"/>
          <w:numId w:val="9"/>
        </w:numPr>
        <w:spacing w:line="360" w:lineRule="auto"/>
        <w:jc w:val="both"/>
        <w:rPr>
          <w:sz w:val="22"/>
          <w:lang w:val="en-GB"/>
        </w:rPr>
      </w:pPr>
      <w:r w:rsidRPr="00A01A8E">
        <w:rPr>
          <w:sz w:val="22"/>
          <w:lang w:val="en-GB"/>
        </w:rPr>
        <w:t>what is a receipt and what is it used for?</w:t>
      </w:r>
    </w:p>
    <w:p w14:paraId="377053A7" w14:textId="77777777" w:rsidR="009C30F0" w:rsidRPr="00A01A8E" w:rsidRDefault="009C30F0" w:rsidP="009C30F0">
      <w:pPr>
        <w:numPr>
          <w:ilvl w:val="0"/>
          <w:numId w:val="9"/>
        </w:numPr>
        <w:spacing w:line="360" w:lineRule="auto"/>
        <w:jc w:val="both"/>
        <w:rPr>
          <w:sz w:val="22"/>
          <w:lang w:val="en-GB"/>
        </w:rPr>
      </w:pPr>
      <w:r w:rsidRPr="00A01A8E">
        <w:rPr>
          <w:sz w:val="22"/>
          <w:lang w:val="en-GB"/>
        </w:rPr>
        <w:t>what is a complaint and when can we use it?</w:t>
      </w:r>
    </w:p>
    <w:p w14:paraId="6B45EF4E" w14:textId="77777777" w:rsidR="009C30F0" w:rsidRPr="00A01A8E" w:rsidRDefault="009C30F0" w:rsidP="009C30F0">
      <w:pPr>
        <w:numPr>
          <w:ilvl w:val="0"/>
          <w:numId w:val="9"/>
        </w:numPr>
        <w:spacing w:after="240" w:line="360" w:lineRule="auto"/>
        <w:jc w:val="both"/>
        <w:rPr>
          <w:sz w:val="22"/>
          <w:lang w:val="en-GB"/>
        </w:rPr>
      </w:pPr>
      <w:r w:rsidRPr="00A01A8E">
        <w:rPr>
          <w:sz w:val="22"/>
          <w:lang w:val="en-GB"/>
        </w:rPr>
        <w:t>how to shop smart?</w:t>
      </w:r>
    </w:p>
    <w:p w14:paraId="74FA61AB" w14:textId="4A74624E" w:rsidR="009C30F0" w:rsidRPr="00A01A8E" w:rsidRDefault="00E57AA2" w:rsidP="009C30F0">
      <w:pPr>
        <w:spacing w:after="240" w:line="360" w:lineRule="auto"/>
        <w:jc w:val="both"/>
        <w:rPr>
          <w:sz w:val="22"/>
          <w:lang w:val="en-GB"/>
        </w:rPr>
      </w:pPr>
      <w:r w:rsidRPr="00A01A8E">
        <w:rPr>
          <w:sz w:val="22"/>
          <w:lang w:val="en-GB"/>
        </w:rPr>
        <w:t xml:space="preserve">Anyone can use the materials and tools available on </w:t>
      </w:r>
      <w:hyperlink r:id="rId10" w:history="1">
        <w:r w:rsidRPr="00A01A8E">
          <w:rPr>
            <w:rStyle w:val="Hipercze"/>
            <w:sz w:val="22"/>
            <w:lang w:val="en-GB"/>
          </w:rPr>
          <w:t>malykonsument.uokik.gov.pl</w:t>
        </w:r>
      </w:hyperlink>
      <w:r w:rsidRPr="00A01A8E">
        <w:rPr>
          <w:sz w:val="22"/>
          <w:lang w:val="en-GB"/>
        </w:rPr>
        <w:t xml:space="preserve">. The lesson plans cover two themes, </w:t>
      </w:r>
      <w:r w:rsidR="00A01A8E" w:rsidRPr="00A01A8E">
        <w:rPr>
          <w:sz w:val="22"/>
          <w:lang w:val="en-GB"/>
        </w:rPr>
        <w:t>“</w:t>
      </w:r>
      <w:r w:rsidRPr="00A01A8E">
        <w:rPr>
          <w:sz w:val="22"/>
          <w:lang w:val="en-GB"/>
        </w:rPr>
        <w:t>I am a small consumer</w:t>
      </w:r>
      <w:r w:rsidR="00A01A8E" w:rsidRPr="00A01A8E">
        <w:rPr>
          <w:sz w:val="22"/>
          <w:lang w:val="en-GB"/>
        </w:rPr>
        <w:t>”</w:t>
      </w:r>
      <w:r w:rsidRPr="00A01A8E">
        <w:rPr>
          <w:sz w:val="22"/>
          <w:lang w:val="en-GB"/>
        </w:rPr>
        <w:t xml:space="preserve"> and </w:t>
      </w:r>
      <w:r w:rsidR="00A01A8E" w:rsidRPr="00A01A8E">
        <w:rPr>
          <w:sz w:val="22"/>
          <w:lang w:val="en-GB"/>
        </w:rPr>
        <w:t>“</w:t>
      </w:r>
      <w:r w:rsidRPr="00A01A8E">
        <w:rPr>
          <w:sz w:val="22"/>
          <w:lang w:val="en-GB"/>
        </w:rPr>
        <w:t>We make thoughtful purchases,</w:t>
      </w:r>
      <w:r w:rsidR="00A01A8E" w:rsidRPr="00A01A8E">
        <w:rPr>
          <w:sz w:val="22"/>
          <w:lang w:val="en-GB"/>
        </w:rPr>
        <w:t>”</w:t>
      </w:r>
      <w:r w:rsidRPr="00A01A8E">
        <w:rPr>
          <w:sz w:val="22"/>
          <w:lang w:val="en-GB"/>
        </w:rPr>
        <w:t xml:space="preserve"> while online games, namely: </w:t>
      </w:r>
      <w:r w:rsidR="00A01A8E" w:rsidRPr="00A01A8E">
        <w:rPr>
          <w:sz w:val="22"/>
          <w:lang w:val="en-GB"/>
        </w:rPr>
        <w:t>“</w:t>
      </w:r>
      <w:r w:rsidRPr="00A01A8E">
        <w:rPr>
          <w:sz w:val="22"/>
          <w:lang w:val="en-GB"/>
        </w:rPr>
        <w:t>Store memo</w:t>
      </w:r>
      <w:r w:rsidR="00A01A8E" w:rsidRPr="00A01A8E">
        <w:rPr>
          <w:sz w:val="22"/>
          <w:lang w:val="en-GB"/>
        </w:rPr>
        <w:t>”</w:t>
      </w:r>
      <w:r w:rsidRPr="00A01A8E">
        <w:rPr>
          <w:sz w:val="22"/>
          <w:lang w:val="en-GB"/>
        </w:rPr>
        <w:t xml:space="preserve"> and </w:t>
      </w:r>
      <w:r w:rsidR="00A01A8E" w:rsidRPr="00A01A8E">
        <w:rPr>
          <w:sz w:val="22"/>
          <w:lang w:val="en-GB"/>
        </w:rPr>
        <w:t>“</w:t>
      </w:r>
      <w:r w:rsidRPr="00A01A8E">
        <w:rPr>
          <w:sz w:val="22"/>
          <w:lang w:val="en-GB"/>
        </w:rPr>
        <w:t>Doing shopping</w:t>
      </w:r>
      <w:r w:rsidR="00001FAA">
        <w:rPr>
          <w:sz w:val="22"/>
          <w:lang w:val="en-GB"/>
        </w:rPr>
        <w:t>,</w:t>
      </w:r>
      <w:r w:rsidR="00A01A8E" w:rsidRPr="00A01A8E">
        <w:rPr>
          <w:sz w:val="22"/>
          <w:lang w:val="en-GB"/>
        </w:rPr>
        <w:t>”</w:t>
      </w:r>
      <w:r w:rsidRPr="00A01A8E">
        <w:rPr>
          <w:sz w:val="22"/>
          <w:lang w:val="en-GB"/>
        </w:rPr>
        <w:t xml:space="preserve"> allow to practice memory and perceptiveness. Through play, they teach the right attitudes. In the course of the game, a child learns what a stall is, why a receipt is important, why it is important to look at goods before buying. On the other hand, </w:t>
      </w:r>
      <w:r w:rsidR="00A01A8E" w:rsidRPr="00A01A8E">
        <w:rPr>
          <w:sz w:val="22"/>
          <w:lang w:val="en-GB"/>
        </w:rPr>
        <w:t>“</w:t>
      </w:r>
      <w:r w:rsidRPr="00A01A8E">
        <w:rPr>
          <w:sz w:val="22"/>
          <w:lang w:val="en-GB"/>
        </w:rPr>
        <w:t>Doing shopping</w:t>
      </w:r>
      <w:r w:rsidR="00A01A8E" w:rsidRPr="00A01A8E">
        <w:rPr>
          <w:sz w:val="22"/>
          <w:lang w:val="en-GB"/>
        </w:rPr>
        <w:t>”</w:t>
      </w:r>
      <w:r w:rsidRPr="00A01A8E">
        <w:rPr>
          <w:sz w:val="22"/>
          <w:lang w:val="en-GB"/>
        </w:rPr>
        <w:t xml:space="preserve"> allows you to simulate the shopping process using a pre-prepared list. The games can also be used offline, that is, after printing and cutting the appropriate cards from the website. The </w:t>
      </w:r>
      <w:r w:rsidR="00A01A8E" w:rsidRPr="00A01A8E">
        <w:rPr>
          <w:sz w:val="22"/>
          <w:lang w:val="en-GB"/>
        </w:rPr>
        <w:t>“</w:t>
      </w:r>
      <w:r w:rsidR="00AE40AF" w:rsidRPr="00AE40AF">
        <w:rPr>
          <w:sz w:val="22"/>
          <w:lang w:val="en-GB"/>
        </w:rPr>
        <w:t>ABC of the Young Consumer</w:t>
      </w:r>
      <w:r w:rsidR="00A01A8E" w:rsidRPr="00A01A8E">
        <w:rPr>
          <w:sz w:val="22"/>
          <w:lang w:val="en-GB"/>
        </w:rPr>
        <w:t>”</w:t>
      </w:r>
      <w:r w:rsidRPr="00A01A8E">
        <w:rPr>
          <w:sz w:val="22"/>
          <w:lang w:val="en-GB"/>
        </w:rPr>
        <w:t xml:space="preserve"> project allows to introduce children to the world of consumer choices in a friendly way - both on a daily basis at home and during trips or excursions. Along with commentary from adult caregivers, it creates a safe platform for learning proper behavio</w:t>
      </w:r>
      <w:r w:rsidR="00E27972">
        <w:rPr>
          <w:sz w:val="22"/>
          <w:lang w:val="en-GB"/>
        </w:rPr>
        <w:t>u</w:t>
      </w:r>
      <w:r w:rsidRPr="00A01A8E">
        <w:rPr>
          <w:sz w:val="22"/>
          <w:lang w:val="en-GB"/>
        </w:rPr>
        <w:t>r.</w:t>
      </w:r>
    </w:p>
    <w:p w14:paraId="125DCD58" w14:textId="558C6D75" w:rsidR="00E81C97" w:rsidRPr="00A01A8E" w:rsidRDefault="009722D3" w:rsidP="009722D3">
      <w:pPr>
        <w:spacing w:after="240" w:line="360" w:lineRule="auto"/>
        <w:jc w:val="both"/>
        <w:rPr>
          <w:iCs/>
          <w:sz w:val="22"/>
          <w:lang w:val="en-GB"/>
        </w:rPr>
      </w:pPr>
      <w:r w:rsidRPr="00A01A8E">
        <w:rPr>
          <w:sz w:val="22"/>
          <w:lang w:val="en-GB"/>
        </w:rPr>
        <w:t xml:space="preserve">- </w:t>
      </w:r>
      <w:r w:rsidRPr="00A01A8E">
        <w:rPr>
          <w:i/>
          <w:iCs/>
          <w:sz w:val="22"/>
          <w:lang w:val="en-GB"/>
        </w:rPr>
        <w:t xml:space="preserve">Supporting children and their parents in developing consumer competence is extremely important to us. Teaching the youngest about the rules of the market, safe shopping or customer rights is an investment in the future generation of conscious consumers. We are all the more pleased with the great interest in the </w:t>
      </w:r>
      <w:r w:rsidR="00A01A8E" w:rsidRPr="00A01A8E">
        <w:rPr>
          <w:i/>
          <w:iCs/>
          <w:sz w:val="22"/>
          <w:lang w:val="en-GB"/>
        </w:rPr>
        <w:t>“</w:t>
      </w:r>
      <w:r w:rsidR="00AE40AF" w:rsidRPr="00AE40AF">
        <w:rPr>
          <w:i/>
          <w:iCs/>
          <w:sz w:val="22"/>
          <w:lang w:val="en-GB"/>
        </w:rPr>
        <w:t>ABC of the Young Consumer</w:t>
      </w:r>
      <w:r w:rsidR="00A01A8E" w:rsidRPr="00A01A8E">
        <w:rPr>
          <w:i/>
          <w:iCs/>
          <w:sz w:val="22"/>
          <w:lang w:val="en-GB"/>
        </w:rPr>
        <w:t>”</w:t>
      </w:r>
      <w:r w:rsidRPr="00A01A8E">
        <w:rPr>
          <w:i/>
          <w:iCs/>
          <w:sz w:val="22"/>
          <w:lang w:val="en-GB"/>
        </w:rPr>
        <w:t xml:space="preserve"> project among kindergartens. It is worthwhile for us as parents and caregivers to support them in building the right consumer attitudes that are so important in adult life - </w:t>
      </w:r>
      <w:r w:rsidRPr="00A01A8E">
        <w:rPr>
          <w:sz w:val="22"/>
          <w:lang w:val="en-GB"/>
        </w:rPr>
        <w:t>says President of UOKiK Tomasz Chróstny.</w:t>
      </w:r>
    </w:p>
    <w:p w14:paraId="4481D156" w14:textId="4D4567C4" w:rsidR="009C30F0" w:rsidRPr="00A01A8E" w:rsidRDefault="00A01A8E" w:rsidP="009722D3">
      <w:pPr>
        <w:spacing w:after="240" w:line="360" w:lineRule="auto"/>
        <w:jc w:val="both"/>
        <w:rPr>
          <w:b/>
          <w:sz w:val="22"/>
          <w:lang w:val="en-GB"/>
        </w:rPr>
      </w:pPr>
      <w:r w:rsidRPr="00A01A8E">
        <w:rPr>
          <w:b/>
          <w:bCs/>
          <w:sz w:val="22"/>
          <w:lang w:val="en-GB"/>
        </w:rPr>
        <w:t>“</w:t>
      </w:r>
      <w:r w:rsidR="00AE40AF" w:rsidRPr="00AE40AF">
        <w:rPr>
          <w:b/>
          <w:bCs/>
          <w:sz w:val="22"/>
          <w:lang w:val="en-GB"/>
        </w:rPr>
        <w:t>ABC of the Young Consumer</w:t>
      </w:r>
      <w:r w:rsidRPr="00A01A8E">
        <w:rPr>
          <w:b/>
          <w:bCs/>
          <w:sz w:val="22"/>
          <w:lang w:val="en-GB"/>
        </w:rPr>
        <w:t>”</w:t>
      </w:r>
      <w:r w:rsidR="009722D3" w:rsidRPr="00A01A8E">
        <w:rPr>
          <w:b/>
          <w:bCs/>
          <w:sz w:val="22"/>
          <w:lang w:val="en-GB"/>
        </w:rPr>
        <w:t xml:space="preserve"> in kindergartens</w:t>
      </w:r>
    </w:p>
    <w:p w14:paraId="43489F97" w14:textId="438619CF" w:rsidR="00F41C3E" w:rsidRPr="00A01A8E" w:rsidRDefault="002A5590" w:rsidP="009C30F0">
      <w:pPr>
        <w:spacing w:after="240" w:line="360" w:lineRule="auto"/>
        <w:jc w:val="both"/>
        <w:rPr>
          <w:sz w:val="22"/>
          <w:lang w:val="en-GB"/>
        </w:rPr>
      </w:pPr>
      <w:r w:rsidRPr="00A01A8E">
        <w:rPr>
          <w:sz w:val="22"/>
          <w:lang w:val="en-GB"/>
        </w:rPr>
        <w:t xml:space="preserve">Lesson plans from malykonsument.uokik.gov.pl also work well for training courses for kindergarten staff which are conducted by the </w:t>
      </w:r>
      <w:hyperlink r:id="rId11" w:history="1">
        <w:r w:rsidRPr="00A01A8E">
          <w:rPr>
            <w:rStyle w:val="Hipercze"/>
            <w:sz w:val="22"/>
            <w:lang w:val="en-GB"/>
          </w:rPr>
          <w:t>Foundation for the Development of Digital Education</w:t>
        </w:r>
      </w:hyperlink>
      <w:r w:rsidRPr="00A01A8E">
        <w:rPr>
          <w:sz w:val="22"/>
          <w:lang w:val="en-GB"/>
        </w:rPr>
        <w:t xml:space="preserve"> thanks to funding from UOK</w:t>
      </w:r>
      <w:r w:rsidR="00A01A8E">
        <w:rPr>
          <w:sz w:val="22"/>
          <w:lang w:val="en-GB"/>
        </w:rPr>
        <w:t>i</w:t>
      </w:r>
      <w:r w:rsidRPr="00A01A8E">
        <w:rPr>
          <w:sz w:val="22"/>
          <w:lang w:val="en-GB"/>
        </w:rPr>
        <w:t xml:space="preserve">K. Teachers then use these materials when conducting consumer-themed classes in their kindergartens. By the end of June 2023, the foundation </w:t>
      </w:r>
      <w:r w:rsidRPr="00A01A8E">
        <w:rPr>
          <w:sz w:val="22"/>
          <w:lang w:val="en-GB"/>
        </w:rPr>
        <w:lastRenderedPageBreak/>
        <w:t xml:space="preserve">had already trained </w:t>
      </w:r>
      <w:r w:rsidRPr="00A01A8E">
        <w:rPr>
          <w:b/>
          <w:bCs/>
          <w:sz w:val="22"/>
          <w:lang w:val="en-GB"/>
        </w:rPr>
        <w:t>389</w:t>
      </w:r>
      <w:r w:rsidRPr="00A01A8E">
        <w:rPr>
          <w:sz w:val="22"/>
          <w:lang w:val="en-GB"/>
        </w:rPr>
        <w:t xml:space="preserve"> people, and </w:t>
      </w:r>
      <w:r w:rsidRPr="00A01A8E">
        <w:rPr>
          <w:b/>
          <w:bCs/>
          <w:sz w:val="22"/>
          <w:lang w:val="en-GB"/>
        </w:rPr>
        <w:t>9930</w:t>
      </w:r>
      <w:r w:rsidRPr="00A01A8E">
        <w:rPr>
          <w:sz w:val="22"/>
          <w:lang w:val="en-GB"/>
        </w:rPr>
        <w:t xml:space="preserve"> children from </w:t>
      </w:r>
      <w:r w:rsidRPr="00A01A8E">
        <w:rPr>
          <w:b/>
          <w:bCs/>
          <w:sz w:val="22"/>
          <w:lang w:val="en-GB"/>
        </w:rPr>
        <w:t>301</w:t>
      </w:r>
      <w:r w:rsidRPr="00A01A8E">
        <w:rPr>
          <w:sz w:val="22"/>
          <w:lang w:val="en-GB"/>
        </w:rPr>
        <w:t xml:space="preserve"> kindergartens had benefited from the classes. Some of the kindergartners took part in an art contest, with prizes including educational kits for coding and robotics classes. The next edition is coming this</w:t>
      </w:r>
      <w:r w:rsidR="00A52323">
        <w:rPr>
          <w:sz w:val="22"/>
          <w:lang w:val="en-GB"/>
        </w:rPr>
        <w:t xml:space="preserve"> autumn</w:t>
      </w:r>
      <w:r w:rsidRPr="00A01A8E">
        <w:rPr>
          <w:sz w:val="22"/>
          <w:lang w:val="en-GB"/>
        </w:rPr>
        <w:t xml:space="preserve">. </w:t>
      </w:r>
    </w:p>
    <w:p w14:paraId="0AE80F4F" w14:textId="2F9A8470" w:rsidR="002A5590" w:rsidRPr="00A01A8E" w:rsidRDefault="002A5590" w:rsidP="009C30F0">
      <w:pPr>
        <w:spacing w:after="240" w:line="360" w:lineRule="auto"/>
        <w:jc w:val="both"/>
        <w:rPr>
          <w:b/>
          <w:sz w:val="22"/>
          <w:lang w:val="en-GB"/>
        </w:rPr>
      </w:pPr>
      <w:r w:rsidRPr="00A01A8E">
        <w:rPr>
          <w:b/>
          <w:bCs/>
          <w:sz w:val="22"/>
          <w:lang w:val="en-GB"/>
        </w:rPr>
        <w:t>How does the project work?</w:t>
      </w:r>
    </w:p>
    <w:p w14:paraId="105AD106" w14:textId="28AC2C79" w:rsidR="009722D3" w:rsidRPr="00A01A8E" w:rsidRDefault="009C30F0" w:rsidP="009C30F0">
      <w:pPr>
        <w:spacing w:after="240" w:line="360" w:lineRule="auto"/>
        <w:jc w:val="both"/>
        <w:rPr>
          <w:sz w:val="22"/>
          <w:lang w:val="en-GB"/>
        </w:rPr>
      </w:pPr>
      <w:r w:rsidRPr="00A01A8E">
        <w:rPr>
          <w:sz w:val="22"/>
          <w:lang w:val="en-GB"/>
        </w:rPr>
        <w:t xml:space="preserve">Each kindergarten, upon application, will receive all the necessary materials for the implementation of activities and participation in the contest. Teachers participate in a training course to prepare for classes and use the lesson plans on their own, incorporating them into their work plan with children. At the end of the project, kindergartners receive small gifts and diplomas, and teachers receive certificates. </w:t>
      </w:r>
    </w:p>
    <w:p w14:paraId="541F4B68" w14:textId="33290A12" w:rsidR="009C30F0" w:rsidRPr="00A01A8E" w:rsidRDefault="008307C4" w:rsidP="009C30F0">
      <w:pPr>
        <w:spacing w:after="240" w:line="360" w:lineRule="auto"/>
        <w:jc w:val="both"/>
        <w:rPr>
          <w:sz w:val="22"/>
          <w:lang w:val="en-GB"/>
        </w:rPr>
      </w:pPr>
      <w:r w:rsidRPr="00A01A8E">
        <w:rPr>
          <w:b/>
          <w:bCs/>
          <w:sz w:val="22"/>
          <w:lang w:val="en-GB"/>
        </w:rPr>
        <w:t>Headmasters and teachers are invited to join the project.</w:t>
      </w:r>
      <w:r w:rsidRPr="00A01A8E">
        <w:rPr>
          <w:sz w:val="22"/>
          <w:lang w:val="en-GB"/>
        </w:rPr>
        <w:t xml:space="preserve"> Just fill out the </w:t>
      </w:r>
      <w:hyperlink r:id="rId12" w:history="1">
        <w:r w:rsidRPr="00A01A8E">
          <w:rPr>
            <w:rStyle w:val="Hipercze"/>
            <w:sz w:val="22"/>
            <w:lang w:val="en-GB"/>
          </w:rPr>
          <w:t>application form.</w:t>
        </w:r>
      </w:hyperlink>
      <w:r w:rsidRPr="00A01A8E">
        <w:rPr>
          <w:sz w:val="22"/>
          <w:lang w:val="en-GB"/>
        </w:rPr>
        <w:t xml:space="preserve"> Participation is determined by the order of applications. Qualified facilities will be contacted by the Foundation by e</w:t>
      </w:r>
      <w:r w:rsidR="00A671CE">
        <w:rPr>
          <w:sz w:val="22"/>
          <w:lang w:val="en-GB"/>
        </w:rPr>
        <w:t>-</w:t>
      </w:r>
      <w:r w:rsidRPr="00A01A8E">
        <w:rPr>
          <w:sz w:val="22"/>
          <w:lang w:val="en-GB"/>
        </w:rPr>
        <w:t xml:space="preserve">mail. The project runs until the end of 2023 and will cover a total of </w:t>
      </w:r>
      <w:r w:rsidRPr="00A01A8E">
        <w:rPr>
          <w:b/>
          <w:bCs/>
          <w:sz w:val="22"/>
          <w:lang w:val="en-GB"/>
        </w:rPr>
        <w:t>500</w:t>
      </w:r>
      <w:r w:rsidRPr="00A01A8E">
        <w:rPr>
          <w:sz w:val="22"/>
          <w:lang w:val="en-GB"/>
        </w:rPr>
        <w:t xml:space="preserve"> kindergartens.</w:t>
      </w:r>
    </w:p>
    <w:p w14:paraId="490C199F" w14:textId="7DB8393B" w:rsidR="009C30F0" w:rsidRPr="00A01A8E" w:rsidRDefault="009722D3" w:rsidP="009C30F0">
      <w:pPr>
        <w:spacing w:after="240" w:line="360" w:lineRule="auto"/>
        <w:jc w:val="both"/>
        <w:rPr>
          <w:b/>
          <w:sz w:val="22"/>
          <w:lang w:val="en-GB"/>
        </w:rPr>
      </w:pPr>
      <w:r w:rsidRPr="00A01A8E">
        <w:rPr>
          <w:b/>
          <w:bCs/>
          <w:sz w:val="22"/>
          <w:lang w:val="en-GB"/>
        </w:rPr>
        <w:t xml:space="preserve">What else for the youngest? </w:t>
      </w:r>
    </w:p>
    <w:p w14:paraId="2CE00FA9" w14:textId="381AED7A" w:rsidR="00C91A04" w:rsidRPr="00A01A8E" w:rsidRDefault="00DC3E43" w:rsidP="009722D3">
      <w:pPr>
        <w:spacing w:after="240" w:line="360" w:lineRule="auto"/>
        <w:jc w:val="both"/>
        <w:rPr>
          <w:sz w:val="22"/>
          <w:lang w:val="en-GB"/>
        </w:rPr>
      </w:pPr>
      <w:r w:rsidRPr="00A01A8E">
        <w:rPr>
          <w:sz w:val="22"/>
          <w:lang w:val="en-GB"/>
        </w:rPr>
        <w:t xml:space="preserve">The </w:t>
      </w:r>
      <w:r w:rsidR="00A01A8E" w:rsidRPr="00A01A8E">
        <w:rPr>
          <w:sz w:val="22"/>
          <w:lang w:val="en-GB"/>
        </w:rPr>
        <w:t>“</w:t>
      </w:r>
      <w:r w:rsidR="00AE40AF" w:rsidRPr="00AE40AF">
        <w:rPr>
          <w:sz w:val="22"/>
          <w:lang w:val="en-GB"/>
        </w:rPr>
        <w:t>ABC of the Young Consumer</w:t>
      </w:r>
      <w:r w:rsidR="00A01A8E" w:rsidRPr="00A01A8E">
        <w:rPr>
          <w:sz w:val="22"/>
          <w:lang w:val="en-GB"/>
        </w:rPr>
        <w:t>”</w:t>
      </w:r>
      <w:r w:rsidRPr="00A01A8E">
        <w:rPr>
          <w:sz w:val="22"/>
          <w:lang w:val="en-GB"/>
        </w:rPr>
        <w:t xml:space="preserve"> project is not the only UOK</w:t>
      </w:r>
      <w:r w:rsidR="00A01A8E">
        <w:rPr>
          <w:sz w:val="22"/>
          <w:lang w:val="en-GB"/>
        </w:rPr>
        <w:t>i</w:t>
      </w:r>
      <w:r w:rsidRPr="00A01A8E">
        <w:rPr>
          <w:sz w:val="22"/>
          <w:lang w:val="en-GB"/>
        </w:rPr>
        <w:t xml:space="preserve">K initiative aimed at children and their parents. We are constantly reminded of safety - the most important when playing. Out of concern for it, the Trade Inspection, upon a request by </w:t>
      </w:r>
      <w:r w:rsidR="00A01A8E">
        <w:rPr>
          <w:sz w:val="22"/>
          <w:lang w:val="en-GB"/>
        </w:rPr>
        <w:t xml:space="preserve">the </w:t>
      </w:r>
      <w:r w:rsidRPr="00A01A8E">
        <w:rPr>
          <w:sz w:val="22"/>
          <w:lang w:val="en-GB"/>
        </w:rPr>
        <w:t>President of UOK</w:t>
      </w:r>
      <w:r w:rsidR="00A01A8E">
        <w:rPr>
          <w:sz w:val="22"/>
          <w:lang w:val="en-GB"/>
        </w:rPr>
        <w:t>i</w:t>
      </w:r>
      <w:r w:rsidRPr="00A01A8E">
        <w:rPr>
          <w:sz w:val="22"/>
          <w:lang w:val="en-GB"/>
        </w:rPr>
        <w:t xml:space="preserve">K, has been regularly inspecting toys and other products for children. It is worthwhile to regularly read the audit results and advice on uokik.gov.pl. And whether a product is hazardous can be checked in the </w:t>
      </w:r>
      <w:hyperlink r:id="rId13" w:history="1">
        <w:r w:rsidRPr="00A01A8E">
          <w:rPr>
            <w:rStyle w:val="Hipercze"/>
            <w:sz w:val="22"/>
            <w:lang w:val="en-GB"/>
          </w:rPr>
          <w:t>register of hazardous and non-compliant products</w:t>
        </w:r>
      </w:hyperlink>
      <w:r w:rsidRPr="00A01A8E">
        <w:rPr>
          <w:rStyle w:val="Hipercze"/>
          <w:sz w:val="22"/>
          <w:u w:val="none"/>
          <w:lang w:val="en-GB"/>
        </w:rPr>
        <w:t xml:space="preserve"> </w:t>
      </w:r>
      <w:r w:rsidRPr="00A01A8E">
        <w:rPr>
          <w:rStyle w:val="Hipercze"/>
          <w:color w:val="auto"/>
          <w:sz w:val="22"/>
          <w:u w:val="none"/>
          <w:lang w:val="en-GB"/>
        </w:rPr>
        <w:t>and</w:t>
      </w:r>
      <w:r w:rsidRPr="00A01A8E">
        <w:rPr>
          <w:rStyle w:val="Hipercze"/>
          <w:sz w:val="22"/>
          <w:u w:val="none"/>
          <w:lang w:val="en-GB"/>
        </w:rPr>
        <w:t xml:space="preserve"> </w:t>
      </w:r>
      <w:hyperlink r:id="rId14" w:history="1">
        <w:r w:rsidRPr="00A01A8E">
          <w:rPr>
            <w:rStyle w:val="Hipercze"/>
            <w:sz w:val="22"/>
            <w:lang w:val="en-GB"/>
          </w:rPr>
          <w:t>on the Safety Gate/RAPEX platform.</w:t>
        </w:r>
      </w:hyperlink>
      <w:r w:rsidRPr="00A01A8E">
        <w:rPr>
          <w:sz w:val="22"/>
          <w:lang w:val="en-GB"/>
        </w:rPr>
        <w:t xml:space="preserve"> </w:t>
      </w:r>
    </w:p>
    <w:p w14:paraId="1A264B65" w14:textId="22213842" w:rsidR="009C30F0" w:rsidRPr="00A01A8E" w:rsidRDefault="009722D3" w:rsidP="009C30F0">
      <w:pPr>
        <w:spacing w:after="240" w:line="360" w:lineRule="auto"/>
        <w:jc w:val="both"/>
        <w:rPr>
          <w:sz w:val="22"/>
          <w:lang w:val="en-GB"/>
        </w:rPr>
      </w:pPr>
      <w:r w:rsidRPr="00A01A8E">
        <w:rPr>
          <w:sz w:val="22"/>
          <w:lang w:val="en-GB"/>
        </w:rPr>
        <w:t xml:space="preserve">We invite </w:t>
      </w:r>
      <w:r w:rsidR="00F25AA8">
        <w:rPr>
          <w:sz w:val="22"/>
          <w:lang w:val="en-GB"/>
        </w:rPr>
        <w:t xml:space="preserve">everyone </w:t>
      </w:r>
      <w:r w:rsidRPr="00A01A8E">
        <w:rPr>
          <w:sz w:val="22"/>
          <w:lang w:val="en-GB"/>
        </w:rPr>
        <w:t xml:space="preserve">to use our materials. </w:t>
      </w:r>
      <w:r w:rsidR="005A7985">
        <w:rPr>
          <w:sz w:val="22"/>
          <w:lang w:val="en-GB"/>
        </w:rPr>
        <w:t>And o</w:t>
      </w:r>
      <w:r w:rsidRPr="00A01A8E">
        <w:rPr>
          <w:sz w:val="22"/>
          <w:lang w:val="en-GB"/>
        </w:rPr>
        <w:t>n the occasion of their holiday, we wish kindergartners some carefree, safe fun - also during their first shopping decisions!</w:t>
      </w:r>
    </w:p>
    <w:sectPr w:rsidR="009C30F0" w:rsidRPr="00A01A8E" w:rsidSect="00240013">
      <w:headerReference w:type="default" r:id="rId15"/>
      <w:footerReference w:type="default" r:id="rId16"/>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A606" w14:textId="77777777" w:rsidR="00EF04AD" w:rsidRDefault="00EF04AD">
      <w:r>
        <w:separator/>
      </w:r>
    </w:p>
  </w:endnote>
  <w:endnote w:type="continuationSeparator" w:id="0">
    <w:p w14:paraId="6C264C62" w14:textId="77777777" w:rsidR="00EF04AD" w:rsidRDefault="00EF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158F" w14:textId="2829BB1E" w:rsidR="00E27972" w:rsidRPr="00A01A8E" w:rsidRDefault="008D527A" w:rsidP="008D527A">
    <w:pPr>
      <w:pStyle w:val="Stopka"/>
      <w:rPr>
        <w:rFonts w:asciiTheme="minorHAnsi" w:hAnsiTheme="minorHAnsi" w:cstheme="minorHAnsi"/>
        <w:color w:val="595959" w:themeColor="text1" w:themeTint="A6"/>
        <w:sz w:val="16"/>
        <w:szCs w:val="16"/>
        <w:lang w:val="en-GB"/>
      </w:rPr>
    </w:pPr>
    <w:r w:rsidRPr="00A01A8E">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7006F1E8" wp14:editId="557B359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A01A8E">
      <w:rPr>
        <w:rFonts w:asciiTheme="minorHAnsi" w:hAnsiTheme="minorHAnsi" w:cstheme="minorHAnsi"/>
        <w:color w:val="595959" w:themeColor="text1" w:themeTint="A6"/>
        <w:sz w:val="16"/>
        <w:szCs w:val="16"/>
        <w:lang w:val="en-GB"/>
      </w:rPr>
      <w:t>WWW.UOKiK.GOV.PL TELEPHONE +48 22 55 60 246 MOBILE PHONE 695 902 088</w:t>
    </w:r>
  </w:p>
  <w:p w14:paraId="07F0B338" w14:textId="2563CCA8" w:rsidR="00E27972" w:rsidRPr="00A01A8E"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A01A8E">
      <w:rPr>
        <w:rFonts w:asciiTheme="minorHAnsi" w:hAnsiTheme="minorHAnsi" w:cstheme="minorHAnsi"/>
        <w:color w:val="595959" w:themeColor="text1" w:themeTint="A6"/>
        <w:sz w:val="16"/>
        <w:szCs w:val="16"/>
        <w:lang w:val="en-GB"/>
      </w:rPr>
      <w:t xml:space="preserve">UOKiK Communication Department Pl. Powstańców Warszawy 1, 00-950 Warsaw </w:t>
    </w:r>
    <w:r w:rsidRPr="00A01A8E">
      <w:rPr>
        <w:rFonts w:asciiTheme="minorHAnsi" w:hAnsiTheme="minorHAnsi" w:cstheme="minorHAnsi"/>
        <w:color w:val="595959" w:themeColor="text1" w:themeTint="A6"/>
        <w:sz w:val="16"/>
        <w:szCs w:val="16"/>
        <w:lang w:val="en-GB"/>
      </w:rPr>
      <w:br/>
      <w:t xml:space="preserve">E-mail: </w:t>
    </w:r>
    <w:hyperlink r:id="rId1" w:history="1">
      <w:r w:rsidRPr="00A01A8E">
        <w:rPr>
          <w:rStyle w:val="Hipercze"/>
          <w:rFonts w:asciiTheme="minorHAnsi" w:hAnsiTheme="minorHAnsi" w:cstheme="minorHAnsi"/>
          <w:color w:val="595959" w:themeColor="text1" w:themeTint="A6"/>
          <w:sz w:val="16"/>
          <w:szCs w:val="16"/>
          <w:lang w:val="en-GB"/>
        </w:rPr>
        <w:t>biuroprasowe@uokik.gov.pl</w:t>
      </w:r>
    </w:hyperlink>
    <w:r w:rsidRPr="00A01A8E">
      <w:rPr>
        <w:rFonts w:asciiTheme="minorHAnsi" w:hAnsiTheme="minorHAnsi" w:cstheme="minorHAnsi"/>
        <w:color w:val="595959" w:themeColor="text1" w:themeTint="A6"/>
        <w:sz w:val="16"/>
        <w:szCs w:val="16"/>
        <w:lang w:val="en-GB"/>
      </w:rPr>
      <w:t xml:space="preserve"> Twitter: </w:t>
    </w:r>
    <w:hyperlink r:id="rId2" w:history="1">
      <w:r w:rsidRPr="00A01A8E">
        <w:rPr>
          <w:rStyle w:val="Hipercze"/>
          <w:rFonts w:asciiTheme="minorHAnsi" w:hAnsiTheme="minorHAnsi" w:cstheme="minorHAnsi"/>
          <w:color w:val="595959" w:themeColor="text1" w:themeTint="A6"/>
          <w:sz w:val="16"/>
          <w:szCs w:val="16"/>
          <w:lang w:val="en-GB"/>
        </w:rPr>
        <w:t>@</w:t>
      </w:r>
      <w:r w:rsidRPr="00A01A8E">
        <w:rPr>
          <w:rStyle w:val="u-linkcomplex-target"/>
          <w:rFonts w:asciiTheme="minorHAnsi" w:hAnsiTheme="minorHAnsi" w:cstheme="minorHAnsi"/>
          <w:color w:val="595959" w:themeColor="text1" w:themeTint="A6"/>
          <w:sz w:val="16"/>
          <w:szCs w:val="16"/>
          <w:u w:val="single"/>
          <w:lang w:val="en-GB"/>
        </w:rPr>
        <w:t>UOKiKgovPL</w:t>
      </w:r>
    </w:hyperlink>
    <w:r w:rsidRPr="00A01A8E">
      <w:rPr>
        <w:rStyle w:val="u-linkcomplex-target"/>
        <w:rFonts w:asciiTheme="minorHAnsi" w:hAnsiTheme="minorHAnsi" w:cstheme="minorHAnsi"/>
        <w:color w:val="595959" w:themeColor="text1" w:themeTint="A6"/>
        <w:sz w:val="16"/>
        <w:szCs w:val="16"/>
        <w:lang w:val="en-GB"/>
      </w:rPr>
      <w:br/>
    </w:r>
    <w:r w:rsidRPr="00A01A8E">
      <w:rPr>
        <w:rFonts w:asciiTheme="minorHAnsi" w:hAnsiTheme="minorHAnsi" w:cstheme="minorHAnsi"/>
        <w:color w:val="595959" w:themeColor="text1" w:themeTint="A6"/>
        <w:sz w:val="16"/>
        <w:szCs w:val="16"/>
        <w:lang w:val="en-GB"/>
      </w:rPr>
      <w:t>You can also follow us on Instagram: </w:t>
    </w:r>
    <w:hyperlink r:id="rId3" w:tgtFrame="_blank" w:history="1">
      <w:r w:rsidRPr="00A01A8E">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422B2" w14:textId="77777777" w:rsidR="00EF04AD" w:rsidRDefault="00EF04AD">
      <w:r>
        <w:separator/>
      </w:r>
    </w:p>
  </w:footnote>
  <w:footnote w:type="continuationSeparator" w:id="0">
    <w:p w14:paraId="0FC9199F" w14:textId="77777777" w:rsidR="00EF04AD" w:rsidRDefault="00EF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08B23" w14:textId="119518CC" w:rsidR="00E27972" w:rsidRDefault="00773ABF" w:rsidP="0041396E">
    <w:pPr>
      <w:pStyle w:val="Nagwek"/>
      <w:tabs>
        <w:tab w:val="clear" w:pos="9072"/>
      </w:tabs>
    </w:pPr>
    <w:r>
      <w:rPr>
        <w:noProof/>
        <w:color w:val="1F497D"/>
        <w:lang w:eastAsia="pl-PL"/>
      </w:rPr>
      <w:drawing>
        <wp:inline distT="0" distB="0" distL="0" distR="0" wp14:anchorId="1EF804AB" wp14:editId="2BD7D1B7">
          <wp:extent cx="1438910" cy="548640"/>
          <wp:effectExtent l="0" t="0" r="8890" b="381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209F3"/>
    <w:multiLevelType w:val="multilevel"/>
    <w:tmpl w:val="9F6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D4465"/>
    <w:multiLevelType w:val="hybridMultilevel"/>
    <w:tmpl w:val="4918B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E6809"/>
    <w:multiLevelType w:val="hybridMultilevel"/>
    <w:tmpl w:val="C616B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3"/>
  </w:num>
  <w:num w:numId="6">
    <w:abstractNumId w:val="6"/>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FAA"/>
    <w:rsid w:val="00002C19"/>
    <w:rsid w:val="00004940"/>
    <w:rsid w:val="0000713A"/>
    <w:rsid w:val="00007E00"/>
    <w:rsid w:val="00011AF2"/>
    <w:rsid w:val="00023634"/>
    <w:rsid w:val="0002523D"/>
    <w:rsid w:val="000415FD"/>
    <w:rsid w:val="00042F96"/>
    <w:rsid w:val="0006210C"/>
    <w:rsid w:val="000651E9"/>
    <w:rsid w:val="00073AA7"/>
    <w:rsid w:val="00082BD6"/>
    <w:rsid w:val="000954D3"/>
    <w:rsid w:val="000A09AF"/>
    <w:rsid w:val="000A74FA"/>
    <w:rsid w:val="000B149D"/>
    <w:rsid w:val="000B1AC5"/>
    <w:rsid w:val="000B7247"/>
    <w:rsid w:val="000E0945"/>
    <w:rsid w:val="0010559C"/>
    <w:rsid w:val="00107844"/>
    <w:rsid w:val="00110C20"/>
    <w:rsid w:val="00120FBD"/>
    <w:rsid w:val="0012424D"/>
    <w:rsid w:val="00127FAC"/>
    <w:rsid w:val="0013159A"/>
    <w:rsid w:val="0013314E"/>
    <w:rsid w:val="00134B6B"/>
    <w:rsid w:val="00135455"/>
    <w:rsid w:val="00143310"/>
    <w:rsid w:val="00144E9C"/>
    <w:rsid w:val="00161094"/>
    <w:rsid w:val="00163DF9"/>
    <w:rsid w:val="001666D6"/>
    <w:rsid w:val="00166B5D"/>
    <w:rsid w:val="001675EF"/>
    <w:rsid w:val="0017028A"/>
    <w:rsid w:val="0018414D"/>
    <w:rsid w:val="00190D5A"/>
    <w:rsid w:val="001979B5"/>
    <w:rsid w:val="00197DF8"/>
    <w:rsid w:val="001A1ED3"/>
    <w:rsid w:val="001A5F7C"/>
    <w:rsid w:val="001A6E5B"/>
    <w:rsid w:val="001A7451"/>
    <w:rsid w:val="001C1FAD"/>
    <w:rsid w:val="001D26DD"/>
    <w:rsid w:val="001E188E"/>
    <w:rsid w:val="001E4F92"/>
    <w:rsid w:val="001F4A73"/>
    <w:rsid w:val="00205580"/>
    <w:rsid w:val="002157BB"/>
    <w:rsid w:val="002262B5"/>
    <w:rsid w:val="0023138D"/>
    <w:rsid w:val="00240013"/>
    <w:rsid w:val="0024118E"/>
    <w:rsid w:val="00241BAC"/>
    <w:rsid w:val="00260382"/>
    <w:rsid w:val="00266CB4"/>
    <w:rsid w:val="00267DD1"/>
    <w:rsid w:val="002801AA"/>
    <w:rsid w:val="00295B34"/>
    <w:rsid w:val="002A5590"/>
    <w:rsid w:val="002A5D69"/>
    <w:rsid w:val="002B1DBF"/>
    <w:rsid w:val="002C0D5D"/>
    <w:rsid w:val="002C692D"/>
    <w:rsid w:val="002C6ABE"/>
    <w:rsid w:val="002D397A"/>
    <w:rsid w:val="002E388C"/>
    <w:rsid w:val="002E76A8"/>
    <w:rsid w:val="002F1BF3"/>
    <w:rsid w:val="002F4D43"/>
    <w:rsid w:val="003056C6"/>
    <w:rsid w:val="00311B14"/>
    <w:rsid w:val="00324306"/>
    <w:rsid w:val="003278D6"/>
    <w:rsid w:val="003303F0"/>
    <w:rsid w:val="003334DD"/>
    <w:rsid w:val="0034059B"/>
    <w:rsid w:val="003424FA"/>
    <w:rsid w:val="0035019C"/>
    <w:rsid w:val="00360248"/>
    <w:rsid w:val="00360C66"/>
    <w:rsid w:val="00366A46"/>
    <w:rsid w:val="00376748"/>
    <w:rsid w:val="00377A0D"/>
    <w:rsid w:val="0038677D"/>
    <w:rsid w:val="003D2376"/>
    <w:rsid w:val="003D3FF4"/>
    <w:rsid w:val="003D7161"/>
    <w:rsid w:val="003D7787"/>
    <w:rsid w:val="003E3F9D"/>
    <w:rsid w:val="003E69E5"/>
    <w:rsid w:val="0040748E"/>
    <w:rsid w:val="0041060B"/>
    <w:rsid w:val="00411C81"/>
    <w:rsid w:val="00412206"/>
    <w:rsid w:val="00423175"/>
    <w:rsid w:val="00424585"/>
    <w:rsid w:val="00427E08"/>
    <w:rsid w:val="004349BA"/>
    <w:rsid w:val="0043575C"/>
    <w:rsid w:val="004365C7"/>
    <w:rsid w:val="004425B7"/>
    <w:rsid w:val="00444A85"/>
    <w:rsid w:val="00447EC7"/>
    <w:rsid w:val="00462CFA"/>
    <w:rsid w:val="004869F5"/>
    <w:rsid w:val="00486DB1"/>
    <w:rsid w:val="00493E10"/>
    <w:rsid w:val="00495FEF"/>
    <w:rsid w:val="004972E8"/>
    <w:rsid w:val="004A0CF8"/>
    <w:rsid w:val="004C0F9E"/>
    <w:rsid w:val="004C1243"/>
    <w:rsid w:val="004C547E"/>
    <w:rsid w:val="004C5C26"/>
    <w:rsid w:val="004E2DBE"/>
    <w:rsid w:val="004E6930"/>
    <w:rsid w:val="004F1FA7"/>
    <w:rsid w:val="004F364B"/>
    <w:rsid w:val="004F7E99"/>
    <w:rsid w:val="005003F9"/>
    <w:rsid w:val="0050417B"/>
    <w:rsid w:val="005133CE"/>
    <w:rsid w:val="00521BA3"/>
    <w:rsid w:val="00523E0D"/>
    <w:rsid w:val="00525588"/>
    <w:rsid w:val="0052710E"/>
    <w:rsid w:val="00540205"/>
    <w:rsid w:val="005442FC"/>
    <w:rsid w:val="0055631D"/>
    <w:rsid w:val="0056435E"/>
    <w:rsid w:val="00570287"/>
    <w:rsid w:val="005714C9"/>
    <w:rsid w:val="00593935"/>
    <w:rsid w:val="005973FD"/>
    <w:rsid w:val="00597C68"/>
    <w:rsid w:val="005A382B"/>
    <w:rsid w:val="005A4047"/>
    <w:rsid w:val="005A7985"/>
    <w:rsid w:val="005C0D39"/>
    <w:rsid w:val="005C6232"/>
    <w:rsid w:val="005D6F7A"/>
    <w:rsid w:val="005E366B"/>
    <w:rsid w:val="005E38EA"/>
    <w:rsid w:val="005E5B88"/>
    <w:rsid w:val="005E686C"/>
    <w:rsid w:val="005E77A9"/>
    <w:rsid w:val="005E78EE"/>
    <w:rsid w:val="005F139F"/>
    <w:rsid w:val="005F1EBD"/>
    <w:rsid w:val="005F2910"/>
    <w:rsid w:val="006063D0"/>
    <w:rsid w:val="00613C45"/>
    <w:rsid w:val="00633D4E"/>
    <w:rsid w:val="0063526F"/>
    <w:rsid w:val="00637E86"/>
    <w:rsid w:val="006415C8"/>
    <w:rsid w:val="006422DE"/>
    <w:rsid w:val="00642648"/>
    <w:rsid w:val="006439FA"/>
    <w:rsid w:val="0067485D"/>
    <w:rsid w:val="006930A5"/>
    <w:rsid w:val="006A2065"/>
    <w:rsid w:val="006A3D88"/>
    <w:rsid w:val="006A4A7A"/>
    <w:rsid w:val="006B0848"/>
    <w:rsid w:val="006B733D"/>
    <w:rsid w:val="006C34AE"/>
    <w:rsid w:val="006C67AF"/>
    <w:rsid w:val="006D3DC5"/>
    <w:rsid w:val="006E1A0A"/>
    <w:rsid w:val="006E7D46"/>
    <w:rsid w:val="006F143B"/>
    <w:rsid w:val="007039EC"/>
    <w:rsid w:val="0071572D"/>
    <w:rsid w:val="007157BA"/>
    <w:rsid w:val="007169F9"/>
    <w:rsid w:val="007174A6"/>
    <w:rsid w:val="00720D50"/>
    <w:rsid w:val="007224B3"/>
    <w:rsid w:val="00731303"/>
    <w:rsid w:val="007402E0"/>
    <w:rsid w:val="0074489D"/>
    <w:rsid w:val="00746549"/>
    <w:rsid w:val="007514AD"/>
    <w:rsid w:val="0075524D"/>
    <w:rsid w:val="007560B0"/>
    <w:rsid w:val="007627D7"/>
    <w:rsid w:val="00773ABF"/>
    <w:rsid w:val="00776C4F"/>
    <w:rsid w:val="007838E4"/>
    <w:rsid w:val="007846DC"/>
    <w:rsid w:val="007A19D8"/>
    <w:rsid w:val="007E36E4"/>
    <w:rsid w:val="007E71EB"/>
    <w:rsid w:val="007F0ACE"/>
    <w:rsid w:val="007F1108"/>
    <w:rsid w:val="007F5C68"/>
    <w:rsid w:val="00800F0E"/>
    <w:rsid w:val="00804024"/>
    <w:rsid w:val="00813970"/>
    <w:rsid w:val="0081753E"/>
    <w:rsid w:val="00825A68"/>
    <w:rsid w:val="008307C4"/>
    <w:rsid w:val="0084160A"/>
    <w:rsid w:val="00845055"/>
    <w:rsid w:val="0085010E"/>
    <w:rsid w:val="0085454F"/>
    <w:rsid w:val="0087354F"/>
    <w:rsid w:val="00896985"/>
    <w:rsid w:val="008C53D0"/>
    <w:rsid w:val="008D527A"/>
    <w:rsid w:val="008D56DA"/>
    <w:rsid w:val="008D5771"/>
    <w:rsid w:val="008F472E"/>
    <w:rsid w:val="008F520D"/>
    <w:rsid w:val="00902556"/>
    <w:rsid w:val="0090338C"/>
    <w:rsid w:val="0091048E"/>
    <w:rsid w:val="00920210"/>
    <w:rsid w:val="00924ABC"/>
    <w:rsid w:val="00940E8F"/>
    <w:rsid w:val="00944C50"/>
    <w:rsid w:val="0095309C"/>
    <w:rsid w:val="00961B15"/>
    <w:rsid w:val="009652F2"/>
    <w:rsid w:val="009719ED"/>
    <w:rsid w:val="009722D3"/>
    <w:rsid w:val="00986C37"/>
    <w:rsid w:val="00994461"/>
    <w:rsid w:val="00997528"/>
    <w:rsid w:val="0099796A"/>
    <w:rsid w:val="009B659B"/>
    <w:rsid w:val="009C1346"/>
    <w:rsid w:val="009C30F0"/>
    <w:rsid w:val="009D05C8"/>
    <w:rsid w:val="009D0709"/>
    <w:rsid w:val="009E3C0B"/>
    <w:rsid w:val="009F1070"/>
    <w:rsid w:val="00A01A8E"/>
    <w:rsid w:val="00A13244"/>
    <w:rsid w:val="00A20463"/>
    <w:rsid w:val="00A239AA"/>
    <w:rsid w:val="00A439E8"/>
    <w:rsid w:val="00A45753"/>
    <w:rsid w:val="00A52323"/>
    <w:rsid w:val="00A53423"/>
    <w:rsid w:val="00A62659"/>
    <w:rsid w:val="00A65F20"/>
    <w:rsid w:val="00A671CE"/>
    <w:rsid w:val="00A76293"/>
    <w:rsid w:val="00A77DA2"/>
    <w:rsid w:val="00A85D9D"/>
    <w:rsid w:val="00A92C4C"/>
    <w:rsid w:val="00AA5CA3"/>
    <w:rsid w:val="00AA602D"/>
    <w:rsid w:val="00AB572D"/>
    <w:rsid w:val="00AC17AC"/>
    <w:rsid w:val="00AC4762"/>
    <w:rsid w:val="00AE2923"/>
    <w:rsid w:val="00AE40AF"/>
    <w:rsid w:val="00AE7F9D"/>
    <w:rsid w:val="00AF1794"/>
    <w:rsid w:val="00B028F7"/>
    <w:rsid w:val="00B121FB"/>
    <w:rsid w:val="00B15283"/>
    <w:rsid w:val="00B22863"/>
    <w:rsid w:val="00B41502"/>
    <w:rsid w:val="00B51024"/>
    <w:rsid w:val="00B512B5"/>
    <w:rsid w:val="00B60CD8"/>
    <w:rsid w:val="00B60F9C"/>
    <w:rsid w:val="00B664A5"/>
    <w:rsid w:val="00B6769E"/>
    <w:rsid w:val="00B73F22"/>
    <w:rsid w:val="00B76F9A"/>
    <w:rsid w:val="00B810B2"/>
    <w:rsid w:val="00BA26F7"/>
    <w:rsid w:val="00BA79F0"/>
    <w:rsid w:val="00BB5068"/>
    <w:rsid w:val="00BB7AE8"/>
    <w:rsid w:val="00BD0481"/>
    <w:rsid w:val="00BD4447"/>
    <w:rsid w:val="00BD5DFB"/>
    <w:rsid w:val="00BE2623"/>
    <w:rsid w:val="00BE3923"/>
    <w:rsid w:val="00BE4BF0"/>
    <w:rsid w:val="00BE5EE5"/>
    <w:rsid w:val="00BE68EE"/>
    <w:rsid w:val="00BE714E"/>
    <w:rsid w:val="00BE7F63"/>
    <w:rsid w:val="00BF45FB"/>
    <w:rsid w:val="00C123B1"/>
    <w:rsid w:val="00C21071"/>
    <w:rsid w:val="00C2398C"/>
    <w:rsid w:val="00C25569"/>
    <w:rsid w:val="00C27366"/>
    <w:rsid w:val="00C34E4D"/>
    <w:rsid w:val="00C37CA4"/>
    <w:rsid w:val="00C63AA8"/>
    <w:rsid w:val="00C72DF6"/>
    <w:rsid w:val="00C7783C"/>
    <w:rsid w:val="00C81210"/>
    <w:rsid w:val="00C91A04"/>
    <w:rsid w:val="00C934C5"/>
    <w:rsid w:val="00CA6B58"/>
    <w:rsid w:val="00CB01D4"/>
    <w:rsid w:val="00CB1AE6"/>
    <w:rsid w:val="00CB3ED4"/>
    <w:rsid w:val="00CB3F86"/>
    <w:rsid w:val="00CD34F0"/>
    <w:rsid w:val="00CE0954"/>
    <w:rsid w:val="00CF11F7"/>
    <w:rsid w:val="00D10AEC"/>
    <w:rsid w:val="00D1323F"/>
    <w:rsid w:val="00D165FC"/>
    <w:rsid w:val="00D202BA"/>
    <w:rsid w:val="00D251AC"/>
    <w:rsid w:val="00D25BEE"/>
    <w:rsid w:val="00D3075A"/>
    <w:rsid w:val="00D43766"/>
    <w:rsid w:val="00D47CCF"/>
    <w:rsid w:val="00D6457B"/>
    <w:rsid w:val="00D66DEC"/>
    <w:rsid w:val="00D71A41"/>
    <w:rsid w:val="00D768A4"/>
    <w:rsid w:val="00D90F87"/>
    <w:rsid w:val="00D92F52"/>
    <w:rsid w:val="00DA19FE"/>
    <w:rsid w:val="00DA753F"/>
    <w:rsid w:val="00DB217C"/>
    <w:rsid w:val="00DC182C"/>
    <w:rsid w:val="00DC3E43"/>
    <w:rsid w:val="00DC5754"/>
    <w:rsid w:val="00DD34A3"/>
    <w:rsid w:val="00DD6056"/>
    <w:rsid w:val="00DE7C6A"/>
    <w:rsid w:val="00DF1843"/>
    <w:rsid w:val="00DF2857"/>
    <w:rsid w:val="00DF782B"/>
    <w:rsid w:val="00E0066F"/>
    <w:rsid w:val="00E03AEF"/>
    <w:rsid w:val="00E07C29"/>
    <w:rsid w:val="00E102DE"/>
    <w:rsid w:val="00E24825"/>
    <w:rsid w:val="00E27972"/>
    <w:rsid w:val="00E27EA3"/>
    <w:rsid w:val="00E42093"/>
    <w:rsid w:val="00E4429B"/>
    <w:rsid w:val="00E522AD"/>
    <w:rsid w:val="00E57AA2"/>
    <w:rsid w:val="00E64103"/>
    <w:rsid w:val="00E76CD1"/>
    <w:rsid w:val="00E81C97"/>
    <w:rsid w:val="00E9268A"/>
    <w:rsid w:val="00E9488C"/>
    <w:rsid w:val="00EB3527"/>
    <w:rsid w:val="00EE49B7"/>
    <w:rsid w:val="00EE4AD8"/>
    <w:rsid w:val="00EF04AD"/>
    <w:rsid w:val="00F139AC"/>
    <w:rsid w:val="00F21EAC"/>
    <w:rsid w:val="00F25AA8"/>
    <w:rsid w:val="00F3239D"/>
    <w:rsid w:val="00F3243D"/>
    <w:rsid w:val="00F41C3E"/>
    <w:rsid w:val="00F42641"/>
    <w:rsid w:val="00F46D0D"/>
    <w:rsid w:val="00F50616"/>
    <w:rsid w:val="00F62FB1"/>
    <w:rsid w:val="00F64DDB"/>
    <w:rsid w:val="00F65DB0"/>
    <w:rsid w:val="00F823BF"/>
    <w:rsid w:val="00F92B59"/>
    <w:rsid w:val="00F948BC"/>
    <w:rsid w:val="00F95E3F"/>
    <w:rsid w:val="00F960CF"/>
    <w:rsid w:val="00FA10A3"/>
    <w:rsid w:val="00FA1226"/>
    <w:rsid w:val="00FD09D8"/>
    <w:rsid w:val="00FE08B9"/>
    <w:rsid w:val="00FE526F"/>
    <w:rsid w:val="00FE55DB"/>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513C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F65DB0"/>
    <w:rPr>
      <w:color w:val="605E5C"/>
      <w:shd w:val="clear" w:color="auto" w:fill="E1DFDD"/>
    </w:rPr>
  </w:style>
  <w:style w:type="paragraph" w:styleId="NormalnyWeb">
    <w:name w:val="Normal (Web)"/>
    <w:basedOn w:val="Normalny"/>
    <w:uiPriority w:val="99"/>
    <w:semiHidden/>
    <w:unhideWhenUsed/>
    <w:rsid w:val="004E2DB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677408">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blikacje.uokik.gov.pl/hermes3_pub/"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cs.google.com/forms/d/e/1FAIpQLSdG1AkHuNjLdJVPnB9SgMeIVBDQ83Bs6gberSWicrT_NipY7A/viewfor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ec.org.pl/zapraszamy-do-udzialu-w-projekcie.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malykonsument.uokik.gov.pl/" TargetMode="External"/><Relationship Id="rId4" Type="http://schemas.openxmlformats.org/officeDocument/2006/relationships/styles" Target="styles.xml"/><Relationship Id="rId9" Type="http://schemas.openxmlformats.org/officeDocument/2006/relationships/hyperlink" Target="https://malykonsument.uokik.gov.pl/" TargetMode="External"/><Relationship Id="rId14" Type="http://schemas.openxmlformats.org/officeDocument/2006/relationships/hyperlink" Target="https://ec.europa.eu/safety-gate-alerts/screen/webRepor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3802-427D-4790-80F7-48F9B46343B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46E747F-9CB3-4EFD-9A70-3475B86F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932</Words>
  <Characters>5592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21</cp:revision>
  <cp:lastPrinted>2023-08-23T09:32:00Z</cp:lastPrinted>
  <dcterms:created xsi:type="dcterms:W3CDTF">2023-09-19T10:11:00Z</dcterms:created>
  <dcterms:modified xsi:type="dcterms:W3CDTF">2023-09-28T14:05:00Z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9f9e9b52-8468-4c70-b34e-aff97f8c17d3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